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A45" w:rsidRDefault="00B93A45"/>
    <w:p w:rsidR="00C609C4" w:rsidRDefault="00C609C4"/>
    <w:p w:rsidR="00C609C4" w:rsidRDefault="00C609C4" w:rsidP="00C609C4">
      <w:pPr>
        <w:jc w:val="center"/>
      </w:pPr>
      <w:r>
        <w:t>LIST OF ALL UKZN CLUS AND SOCIETIES</w:t>
      </w:r>
    </w:p>
    <w:p w:rsidR="00C609C4" w:rsidRDefault="00C609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bookmarkStart w:id="0" w:name="_GoBack"/>
            <w:bookmarkEnd w:id="0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Accountant in South Africa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AFM Campus Ministry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African National Congress Youth League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African Women Chartered Accountant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Association for Tertiary Zions Students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Association for the Advancement of Black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Association of Catholic Tertiary Students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Association of Nigerian Students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Believers Love World Campus Ministry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Bhakyti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Yoga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Black Lawyers Association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Black Lawyers Association Students Chapter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Black Management Forum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Black Plug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Bokamoso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Education Centre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Buhle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Besizwe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UKZN Virgins Council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Campus Connect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Campus Impact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Community Development Association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Criminology Students Society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Deeper Life Campus Fellowship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Democratic Alliance Student Organisation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Deniim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Friday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Differently Abled Student Association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Economic Freedom Fighters Student Command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Economic Freedom Forum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ENACTUS UKZN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Environmental Conservationists (</w:t>
            </w: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ECo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) UKZN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Evangelical Lutheran Church in Southern Africa Student Organisation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Foundation for Youth Development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Friends of </w:t>
            </w: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Medecins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Sans </w:t>
            </w: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Frontieres</w:t>
            </w:r>
            <w:proofErr w:type="spellEnd"/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Full House Cleaning Service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Golden Key International </w:t>
            </w: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Honour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Society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Hindu Students’ Association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Information Distributors Association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Lerato </w:t>
            </w: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Sokhulu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Foundation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LGBTI Forum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Life Changes </w:t>
            </w: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Oganisation</w:t>
            </w:r>
            <w:proofErr w:type="spellEnd"/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Methodists Students Society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Movie Night Association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Nazareth Tertiary Student Association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Nelson Rolihlahla Mandela School of Medicine Choir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Oasis Church UKZN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One Love Feeding Scheme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Operation </w:t>
            </w:r>
            <w:proofErr w:type="spell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Songamanzi</w:t>
            </w:r>
            <w:proofErr w:type="spell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Student Organisation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Pan African Student Movement of Azania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Redeemed Christian Fellowship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Run UKZN Movement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Seventh Day Adventist Student Movement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South African Democratic Student Movement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South African Medical Student’s Association UKZN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South African Student Congress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Student Christian Fellowship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Students Support Organisation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Surveying Students Society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The Bible Talks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The Forum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The House of Twelve Apostles Student Association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The Twelve Apostle Church in Trinity School Organization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The Twelve Apostle’s Church </w:t>
            </w:r>
            <w:proofErr w:type="gramStart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In</w:t>
            </w:r>
            <w:proofErr w:type="gramEnd"/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 xml:space="preserve"> Christ Student Organisation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The Voice Art Club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The Zulu Congregational Church Student Movement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TTACSO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Twelve Apostles Student Association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UKZN Finance Society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UKZN Med MSA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UKZN Physician Society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UKZN Physiology Postgraduate Society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UKZN Student Surgical Society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UNICEF’S on-Campus Volunteer Organisation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Young Academics Society</w:t>
            </w:r>
          </w:p>
        </w:tc>
      </w:tr>
      <w:tr w:rsidR="00C609C4" w:rsidRPr="002F1B69" w:rsidTr="00026162">
        <w:tc>
          <w:tcPr>
            <w:tcW w:w="9016" w:type="dxa"/>
          </w:tcPr>
          <w:p w:rsidR="00C609C4" w:rsidRPr="002F1B69" w:rsidRDefault="00C609C4" w:rsidP="00026162">
            <w:pPr>
              <w:spacing w:after="160" w:line="259" w:lineRule="auto"/>
              <w:contextualSpacing/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2F1B69">
              <w:rPr>
                <w:rFonts w:ascii="Century Gothic" w:hAnsi="Century Gothic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  <w:t>Young Communist League of South Africa</w:t>
            </w:r>
          </w:p>
        </w:tc>
      </w:tr>
    </w:tbl>
    <w:p w:rsidR="00C609C4" w:rsidRDefault="00C609C4"/>
    <w:sectPr w:rsidR="00C609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C4"/>
    <w:rsid w:val="00B93A45"/>
    <w:rsid w:val="00C6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12F480"/>
  <w15:chartTrackingRefBased/>
  <w15:docId w15:val="{6AB6F32C-97EA-478D-9084-BB720707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09C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Msizi Sakhile Ndlela</dc:creator>
  <cp:keywords/>
  <dc:description/>
  <cp:lastModifiedBy>Msizi Sakhile Ndlela</cp:lastModifiedBy>
  <cp:revision>1</cp:revision>
  <dcterms:created xsi:type="dcterms:W3CDTF">2024-02-22T21:54:00Z</dcterms:created>
  <dcterms:modified xsi:type="dcterms:W3CDTF">2024-02-22T21:56:00Z</dcterms:modified>
</cp:coreProperties>
</file>